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8B5CF6"/>
          <w:spacing w:val="40"/>
          <w:sz w:val="20"/>
          <w:szCs w:val="20"/>
        </w:rPr>
        <w:t xml:space="preserve">COMMUNIQUÉ DE PRESSE</w:t>
      </w:r>
    </w:p>
    <w:p>
      <w:pPr>
        <w:spacing w:after="320"/>
      </w:pPr>
      <w:r>
        <w:rPr>
          <w:color w:val="555555"/>
          <w:sz w:val="20"/>
          <w:szCs w:val="20"/>
        </w:rPr>
        <w:t xml:space="preserve">Paris, le </w:t>
      </w:r>
      <w:r>
        <w:rPr>
          <w:color w:val="555555"/>
          <w:sz w:val="20"/>
          <w:szCs w:val="20"/>
        </w:rPr>
        <w:t xml:space="preserve">21 octobre 2026</w:t>
      </w:r>
    </w:p>
    <w:p>
      <w:pPr>
        <w:spacing w:after="240" w:line="320"/>
      </w:pPr>
      <w:r>
        <w:rPr>
          <w:b/>
          <w:bCs/>
          <w:color w:val="1F1F1F"/>
          <w:sz w:val="36"/>
          <w:szCs w:val="36"/>
        </w:rPr>
        <w:t xml:space="preserve">Moudie : un réseau social français pour partager son humeur, pas sa vitrine</w:t>
      </w:r>
    </w:p>
    <w:p>
      <w:pPr>
        <w:spacing w:after="280" w:line="300"/>
        <w:jc w:val="left"/>
      </w:pPr>
      <w:r>
        <w:rPr>
          <w:b/>
          <w:bCs/>
        </w:rPr>
        <w:t xml:space="preserve">Fil réservé à 50 proches, géolocalisation opt-in, carte OpenStreetMap et fonction « Se retrouver » : Moudie prend le contre-pied des réseaux sociaux géants. L'application française est disponible gratuitement sur iOS et Android.</w:t>
      </w:r>
    </w:p>
    <w:p>
      <w:pPr>
        <w:spacing w:after="160" w:line="300"/>
        <w:jc w:val="both"/>
      </w:pPr>
      <w:r>
        <w:t xml:space="preserve">Le principe tient en un geste : on choisit l'une des 32 humeurs proposées (Apéro, Flemme, Batterie faible, Rage, Win…) ou on crée la sienne, on ajoute un selfie si on le souhaite, et on partage avec son cercle. Les proches réagissent, répondent par message ou par vocal. Des humeurs éphémères se débloquent au fil des partages, sans série quotidienne à ne pas casser.</w:t>
      </w:r>
    </w:p>
    <w:p>
      <w:pPr>
        <w:spacing w:after="160" w:line="300"/>
        <w:jc w:val="both"/>
      </w:pPr>
      <w:r>
        <w:t xml:space="preserve">Le cercle est plafonné à 50 contacts. Pas de comptes publics, pas d'influenceurs, pas de fil infini. La fonction « Se retrouver » calcule un point de rendez-vous entre deux proches, avec le trajet et l'heure d'arrivée de chacun, à pied, en voiture ou en transports. La géolocalisation reste entièrement facultative et se choisit à chaque partage, jamais en arrière-plan.</w:t>
      </w:r>
    </w:p>
    <w:p>
      <w:pPr>
        <w:spacing w:after="160" w:line="300"/>
        <w:jc w:val="both"/>
      </w:pPr>
      <w:r>
        <w:t xml:space="preserve">Côté technique, Moudie a fait des choix rares pour une application sociale : serveurs et base de données hébergés en France, carte des humeurs sur OpenStreetMap, blocage et signalement accessibles en un geste. La suite est déjà en laboratoire : des filtres en réalité augmentée qui caricaturent le visage en temps réel selon l'humeur choisie, développés en interne.</w:t>
      </w:r>
    </w:p>
    <w:p>
      <w:pPr>
        <w:pBdr>
          <w:left w:val="single" w:color="8B5CF6" w:sz="18" w:space="12"/>
        </w:pBdr>
        <w:spacing w:after="200" w:before="200" w:line="300"/>
        <w:ind w:left="400" w:right="200"/>
      </w:pPr>
      <w:r>
        <w:rPr>
          <w:i/>
          <w:iCs/>
          <w:color w:val="333333"/>
        </w:rPr>
        <w:t xml:space="preserve">« Je ne voulais pas d'un énième fil où l'on fait défiler des inconnus. Sur Moudie, le seul algorithme, ce sont tes amis. » — Grégory Delaroche-Vernet, fondateur et développeur de Moudie</w:t>
      </w:r>
    </w:p>
    <w:p>
      <w:pPr>
        <w:pBdr>
          <w:top w:val="single" w:color="8B5CF6" w:sz="6" w:space="8"/>
        </w:pBdr>
        <w:spacing w:after="120" w:before="360"/>
      </w:pPr>
    </w:p>
    <w:p>
      <w:pPr>
        <w:keepNext/>
        <w:spacing w:after="80" w:before="200"/>
      </w:pPr>
      <w:r>
        <w:rPr>
          <w:b/>
          <w:bCs/>
          <w:color w:val="EC4899"/>
          <w:sz w:val="22"/>
          <w:szCs w:val="22"/>
        </w:rPr>
        <w:t xml:space="preserve">En pratique</w:t>
      </w:r>
    </w:p>
    <w:p>
      <w:pPr>
        <w:pStyle w:val="ListParagraph"/>
        <w:numPr>
          <w:ilvl w:val="0"/>
          <w:numId w:val="2"/>
        </w:numPr>
        <w:spacing w:after="80"/>
      </w:pPr>
      <w:r>
        <w:t xml:space="preserve">Application gratuite, disponible sur l'App Store en France : apps.apple.com/fr/app/moudie/id6809138377</w:t>
      </w:r>
    </w:p>
    <w:p>
      <w:pPr>
        <w:pStyle w:val="ListParagraph"/>
        <w:numPr>
          <w:ilvl w:val="0"/>
          <w:numId w:val="2"/>
        </w:numPr>
        <w:spacing w:after="80"/>
      </w:pPr>
      <w:r>
        <w:t xml:space="preserve">Application gratuite, disponible sur Google Play : play.google.com/store/apps/details?id=com.gregorydelaroche.moody</w:t>
      </w:r>
    </w:p>
    <w:p>
      <w:pPr>
        <w:pStyle w:val="ListParagraph"/>
        <w:numPr>
          <w:ilvl w:val="0"/>
          <w:numId w:val="2"/>
        </w:numPr>
        <w:spacing w:after="80"/>
      </w:pPr>
      <w:r>
        <w:t xml:space="preserve">Site : moudie.app</w:t>
      </w:r>
    </w:p>
    <w:p>
      <w:pPr>
        <w:keepNext/>
        <w:spacing w:after="80" w:before="200"/>
      </w:pPr>
      <w:r>
        <w:rPr>
          <w:b/>
          <w:bCs/>
          <w:color w:val="EC4899"/>
          <w:sz w:val="22"/>
          <w:szCs w:val="22"/>
        </w:rPr>
        <w:t xml:space="preserve">À propos de Moudie</w:t>
      </w:r>
    </w:p>
    <w:p>
      <w:pPr>
        <w:spacing w:after="160" w:line="300"/>
        <w:jc w:val="both"/>
      </w:pPr>
      <w:r>
        <w:t xml:space="preserve">Moudie est une application sociale française de partage d'humeur entre proches. Fondée et développée par Grégory Delaroche-Vernet, père d'adolescents, elle défend une vision du réseau social plus intime, plus sincère et respectueuse des données de ses utilisateurs.</w:t>
      </w:r>
    </w:p>
    <w:p>
      <w:pPr>
        <w:keepNext/>
        <w:spacing w:after="80" w:before="200"/>
      </w:pPr>
      <w:r>
        <w:rPr>
          <w:b/>
          <w:bCs/>
          <w:color w:val="EC4899"/>
          <w:sz w:val="22"/>
          <w:szCs w:val="22"/>
        </w:rPr>
        <w:t xml:space="preserve">Contact presse</w:t>
      </w:r>
    </w:p>
    <w:p>
      <w:pPr>
        <w:spacing w:after="160" w:line="300"/>
        <w:jc w:val="left"/>
      </w:pPr>
      <w:r>
        <w:t xml:space="preserve">Grégory Delaroche-Vernet — contact@moudie.app — </w:t>
      </w:r>
      <w:r>
        <w:t xml:space="preserve">06 65 33 99 41</w:t>
      </w:r>
    </w:p>
    <w:p>
      <w:pPr>
        <w:spacing w:after="160" w:line="300"/>
        <w:jc w:val="left"/>
      </w:pPr>
      <w:r>
        <w:t xml:space="preserve">Kit presse (visuels, portrait, logo, dossier de presse) : moudie.app/presse</w:t>
      </w:r>
    </w:p>
    <w:sectPr>
      <w:footerReference w:type="default" r:id="rId7"/>
      <w:pgSz w:w="11906" w:h="16838" w:orient="portrait"/>
      <w:pgMar w:top="13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Moudie — moudie.app — contact@moudie.app    </w:t>
    </w:r>
    <w:r>
      <w:rPr>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Moudie : un réseau social français pour partager son humeur, pas sa vitrine</dc:title>
  <dc:creator>Moudie</dc:creator>
  <cp:lastModifiedBy>Un-named</cp:lastModifiedBy>
  <cp:revision>1</cp:revision>
  <dcterms:created xsi:type="dcterms:W3CDTF">2026-10-13T14:42:41.685Z</dcterms:created>
  <dcterms:modified xsi:type="dcterms:W3CDTF">2026-10-13T14:42:41.685Z</dcterms:modified>
</cp:coreProperties>
</file>

<file path=docProps/custom.xml><?xml version="1.0" encoding="utf-8"?>
<Properties xmlns="http://schemas.openxmlformats.org/officeDocument/2006/custom-properties" xmlns:vt="http://schemas.openxmlformats.org/officeDocument/2006/docPropsVTypes"/>
</file>